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Inter" w:cs="Inter" w:eastAsia="Inter" w:hAnsi="Inter"/>
          <w:color w:val="ffffff"/>
          <w:sz w:val="30"/>
          <w:szCs w:val="30"/>
          <w:shd w:fill="cc0000" w:val="clear"/>
        </w:rPr>
      </w:pPr>
      <w:r w:rsidDel="00000000" w:rsidR="00000000" w:rsidRPr="00000000">
        <w:rPr>
          <w:rFonts w:ascii="Inter" w:cs="Inter" w:eastAsia="Inter" w:hAnsi="Inter"/>
          <w:color w:val="ffffff"/>
          <w:sz w:val="30"/>
          <w:szCs w:val="30"/>
          <w:shd w:fill="cc0000" w:val="clear"/>
          <w:rtl w:val="0"/>
        </w:rPr>
        <w:t xml:space="preserve">Please make a copy of this</w:t>
      </w:r>
    </w:p>
    <w:p w:rsidR="00000000" w:rsidDel="00000000" w:rsidP="00000000" w:rsidRDefault="00000000" w:rsidRPr="00000000" w14:paraId="00000002">
      <w:pPr>
        <w:pStyle w:val="Heading1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jc w:val="center"/>
        <w:rPr>
          <w:rFonts w:ascii="Inter" w:cs="Inter" w:eastAsia="Inter" w:hAnsi="Inter"/>
        </w:rPr>
      </w:pPr>
      <w:bookmarkStart w:colFirst="0" w:colLast="0" w:name="_gn0g8l3y1w5o" w:id="0"/>
      <w:bookmarkEnd w:id="0"/>
      <w:r w:rsidDel="00000000" w:rsidR="00000000" w:rsidRPr="00000000">
        <w:rPr>
          <w:rFonts w:ascii="Inter" w:cs="Inter" w:eastAsia="Inter" w:hAnsi="Inter"/>
          <w:rtl w:val="0"/>
        </w:rPr>
        <w:t xml:space="preserve">KONTRAK KERJASAMA VENDOR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Nomor: [Nomor Kontrak]</w:t>
      </w:r>
    </w:p>
    <w:p w:rsidR="00000000" w:rsidDel="00000000" w:rsidP="00000000" w:rsidRDefault="00000000" w:rsidRPr="00000000" w14:paraId="0000000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Pada hari ini, [Hari], tanggal [Tanggal Lengkap], bertempat di [Kota], yang bertanda tangan di bawah ini: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ind w:left="720" w:hanging="360"/>
        <w:rPr>
          <w:rFonts w:ascii="Inter" w:cs="Inter" w:eastAsia="Inter" w:hAnsi="Inter"/>
          <w:color w:val="1b1c1d"/>
          <w:u w:val="none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Nama: [Nama Pihak Pertama]</w:t>
        <w:br w:type="textWrapping"/>
        <w:t xml:space="preserve">Jabatan: [Jabatan]  </w:t>
        <w:br w:type="textWrapping"/>
        <w:t xml:space="preserve">Alamat: [Alamat Lengkap]</w:t>
      </w:r>
    </w:p>
    <w:p w:rsidR="00000000" w:rsidDel="00000000" w:rsidP="00000000" w:rsidRDefault="00000000" w:rsidRPr="00000000" w14:paraId="0000000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ind w:left="0" w:firstLine="0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Yang bertindak untuk dan atas nama [Nama Perusahaan Pihak Pertama], selanjutnya disebut sebagai PIHAK PERTAMA.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ind w:left="720" w:hanging="360"/>
        <w:rPr>
          <w:rFonts w:ascii="Inter" w:cs="Inter" w:eastAsia="Inter" w:hAnsi="Inter"/>
          <w:color w:val="1b1c1d"/>
          <w:u w:val="none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Nama: [Nama Pihak Kedua]</w:t>
        <w:br w:type="textWrapping"/>
        <w:t xml:space="preserve">Jabatan: [Jabatan]</w:t>
        <w:br w:type="textWrapping"/>
        <w:t xml:space="preserve">Alamat: [Alamat Lengkap]</w:t>
      </w:r>
    </w:p>
    <w:p w:rsidR="00000000" w:rsidDel="00000000" w:rsidP="00000000" w:rsidRDefault="00000000" w:rsidRPr="00000000" w14:paraId="0000000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ind w:left="0" w:firstLine="0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Yang bertindak untuk dan atas nama [Nama Vendor], selanjutnya disebut sebagai PIHAK KEDUA.</w:t>
      </w:r>
    </w:p>
    <w:p w:rsidR="00000000" w:rsidDel="00000000" w:rsidP="00000000" w:rsidRDefault="00000000" w:rsidRPr="00000000" w14:paraId="0000000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Kedua belah pihak sepakat untuk mengikatkan diri dalam Perjanjian Kerja Sama dengan ketentuan sebagai berikut: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before="280" w:lineRule="auto"/>
        <w:jc w:val="center"/>
        <w:rPr>
          <w:rFonts w:ascii="Inter" w:cs="Inter" w:eastAsia="Inter" w:hAnsi="Inter"/>
          <w:b w:val="1"/>
          <w:color w:val="1b1c1d"/>
          <w:sz w:val="26"/>
          <w:szCs w:val="26"/>
        </w:rPr>
      </w:pPr>
      <w:bookmarkStart w:colFirst="0" w:colLast="0" w:name="_iry2gliivxi9" w:id="1"/>
      <w:bookmarkEnd w:id="1"/>
      <w:r w:rsidDel="00000000" w:rsidR="00000000" w:rsidRPr="00000000">
        <w:rPr>
          <w:rFonts w:ascii="Inter" w:cs="Inter" w:eastAsia="Inter" w:hAnsi="Inter"/>
          <w:b w:val="1"/>
          <w:color w:val="1b1c1d"/>
          <w:sz w:val="26"/>
          <w:szCs w:val="26"/>
          <w:rtl w:val="0"/>
        </w:rPr>
        <w:t xml:space="preserve">PASAL 1</w:t>
        <w:br w:type="textWrapping"/>
        <w:t xml:space="preserve">DEFINISI DAN PARA PIHAK</w:t>
      </w:r>
    </w:p>
    <w:p w:rsidR="00000000" w:rsidDel="00000000" w:rsidP="00000000" w:rsidRDefault="00000000" w:rsidRPr="00000000" w14:paraId="0000000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PIHAK PERTAMA adalah pihak yang memberikan pekerjaan kepada penyedia jasa/vendor untuk melaksanakan proyek tertentu sebagaimana dimaksud dalam perjanjian ini.</w:t>
      </w:r>
    </w:p>
    <w:p w:rsidR="00000000" w:rsidDel="00000000" w:rsidP="00000000" w:rsidRDefault="00000000" w:rsidRPr="00000000" w14:paraId="0000000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PIHAK KEDUA adalah pihak yang menyediakan barang dan/atau jasa sesuai ruang lingkup kerja yang disepakati bersama.</w:t>
      </w:r>
    </w:p>
    <w:p w:rsidR="00000000" w:rsidDel="00000000" w:rsidP="00000000" w:rsidRDefault="00000000" w:rsidRPr="00000000" w14:paraId="0000000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Kedua belah pihak menyatakan memiliki kewenangan hukum yang sah untuk menandatangani dan melaksanakan perjanjian ini, serta bertanggung jawab penuh atas pelaksanaan kewajibannya masing-masing.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before="280" w:lineRule="auto"/>
        <w:jc w:val="center"/>
        <w:rPr>
          <w:rFonts w:ascii="Inter" w:cs="Inter" w:eastAsia="Inter" w:hAnsi="Inter"/>
          <w:b w:val="1"/>
          <w:color w:val="1b1c1d"/>
          <w:sz w:val="26"/>
          <w:szCs w:val="26"/>
        </w:rPr>
      </w:pPr>
      <w:bookmarkStart w:colFirst="0" w:colLast="0" w:name="_3ux55nsvulmg" w:id="2"/>
      <w:bookmarkEnd w:id="2"/>
      <w:r w:rsidDel="00000000" w:rsidR="00000000" w:rsidRPr="00000000">
        <w:rPr>
          <w:rFonts w:ascii="Inter" w:cs="Inter" w:eastAsia="Inter" w:hAnsi="Inter"/>
          <w:b w:val="1"/>
          <w:color w:val="1b1c1d"/>
          <w:sz w:val="26"/>
          <w:szCs w:val="26"/>
          <w:rtl w:val="0"/>
        </w:rPr>
        <w:t xml:space="preserve">PASAL 2</w:t>
        <w:br w:type="textWrapping"/>
        <w:t xml:space="preserve">RUANG LINGKUP KERJASAMA</w:t>
      </w:r>
    </w:p>
    <w:p w:rsidR="00000000" w:rsidDel="00000000" w:rsidP="00000000" w:rsidRDefault="00000000" w:rsidRPr="00000000" w14:paraId="0000001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Ruang lingkup kerja sama ini mencakup penyediaan barang dan/atau jasa oleh PIHAK KEDUA kepada PIHAK PERTAMA, sebagaimana dijelaskan dalam dokumen teknis atau spesifikasi pekerjaan yang menjadi bagian tak terpisahkan dari kontrak ini.</w:t>
      </w:r>
    </w:p>
    <w:p w:rsidR="00000000" w:rsidDel="00000000" w:rsidP="00000000" w:rsidRDefault="00000000" w:rsidRPr="00000000" w14:paraId="0000001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PIHAK KEDUA bertanggung jawab atas kelengkapan, mutu, dan ketepatan waktu penyediaan barang/jasa sesuai kesepakatan. Pekerjaan dilakukan berdasarkan standar teknis dan prosedur yang telah ditentukan bersama.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before="280" w:lineRule="auto"/>
        <w:jc w:val="center"/>
        <w:rPr>
          <w:rFonts w:ascii="Inter" w:cs="Inter" w:eastAsia="Inter" w:hAnsi="Inter"/>
          <w:b w:val="1"/>
          <w:color w:val="1b1c1d"/>
          <w:sz w:val="26"/>
          <w:szCs w:val="26"/>
        </w:rPr>
      </w:pPr>
      <w:bookmarkStart w:colFirst="0" w:colLast="0" w:name="_d4gbfbmmax79" w:id="3"/>
      <w:bookmarkEnd w:id="3"/>
      <w:r w:rsidDel="00000000" w:rsidR="00000000" w:rsidRPr="00000000">
        <w:rPr>
          <w:rFonts w:ascii="Inter" w:cs="Inter" w:eastAsia="Inter" w:hAnsi="Inter"/>
          <w:b w:val="1"/>
          <w:color w:val="1b1c1d"/>
          <w:sz w:val="26"/>
          <w:szCs w:val="26"/>
          <w:rtl w:val="0"/>
        </w:rPr>
        <w:t xml:space="preserve">PASAL 3</w:t>
        <w:br w:type="textWrapping"/>
        <w:t xml:space="preserve">HAK DAN KEWAJIBAN PARA PIHAK</w:t>
      </w:r>
    </w:p>
    <w:p w:rsidR="00000000" w:rsidDel="00000000" w:rsidP="00000000" w:rsidRDefault="00000000" w:rsidRPr="00000000" w14:paraId="0000001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b w:val="1"/>
          <w:color w:val="1b1c1d"/>
        </w:rPr>
      </w:pPr>
      <w:r w:rsidDel="00000000" w:rsidR="00000000" w:rsidRPr="00000000">
        <w:rPr>
          <w:rFonts w:ascii="Inter" w:cs="Inter" w:eastAsia="Inter" w:hAnsi="Inter"/>
          <w:b w:val="1"/>
          <w:color w:val="1b1c1d"/>
          <w:rtl w:val="0"/>
        </w:rPr>
        <w:t xml:space="preserve">PIHAK PERTAMA: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240" w:lineRule="auto"/>
        <w:ind w:left="720" w:hanging="360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Melakukan pembayaran sesuai termin dan mekanisme yang disepakati.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0" w:beforeAutospacing="0" w:lineRule="auto"/>
        <w:ind w:left="720" w:hanging="360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Memberikan akses, data, dan dukungan yang diperlukan agar pekerjaan berjalan lancar.</w:t>
      </w:r>
    </w:p>
    <w:p w:rsidR="00000000" w:rsidDel="00000000" w:rsidP="00000000" w:rsidRDefault="00000000" w:rsidRPr="00000000" w14:paraId="0000001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b w:val="1"/>
          <w:color w:val="1b1c1d"/>
        </w:rPr>
      </w:pPr>
      <w:r w:rsidDel="00000000" w:rsidR="00000000" w:rsidRPr="00000000">
        <w:rPr>
          <w:rFonts w:ascii="Inter" w:cs="Inter" w:eastAsia="Inter" w:hAnsi="Inter"/>
          <w:b w:val="1"/>
          <w:color w:val="1b1c1d"/>
          <w:rtl w:val="0"/>
        </w:rPr>
        <w:t xml:space="preserve">PIHAK KEDUA: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240" w:lineRule="auto"/>
        <w:ind w:left="720" w:hanging="360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Menyelesaikan pekerjaan sesuai spesifikasi teknis, waktu pelaksanaan, dan kualitas yang disepakati.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0" w:beforeAutospacing="0" w:lineRule="auto"/>
        <w:ind w:left="720" w:hanging="360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Menyerahkan hasil pekerjaan dalam kondisi siap pakai sesuai permintaan PIHAK PERTAMA.</w:t>
      </w:r>
    </w:p>
    <w:p w:rsidR="00000000" w:rsidDel="00000000" w:rsidP="00000000" w:rsidRDefault="00000000" w:rsidRPr="00000000" w14:paraId="0000001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Kedua pihak wajib melakukan koordinasi dan menyampaikan laporan progres secara berkala.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before="280" w:lineRule="auto"/>
        <w:jc w:val="center"/>
        <w:rPr>
          <w:rFonts w:ascii="Inter" w:cs="Inter" w:eastAsia="Inter" w:hAnsi="Inter"/>
          <w:b w:val="1"/>
          <w:color w:val="1b1c1d"/>
          <w:sz w:val="26"/>
          <w:szCs w:val="26"/>
        </w:rPr>
      </w:pPr>
      <w:bookmarkStart w:colFirst="0" w:colLast="0" w:name="_fle1xsgq75bh" w:id="4"/>
      <w:bookmarkEnd w:id="4"/>
      <w:r w:rsidDel="00000000" w:rsidR="00000000" w:rsidRPr="00000000">
        <w:rPr>
          <w:rFonts w:ascii="Inter" w:cs="Inter" w:eastAsia="Inter" w:hAnsi="Inter"/>
          <w:b w:val="1"/>
          <w:color w:val="1b1c1d"/>
          <w:sz w:val="26"/>
          <w:szCs w:val="26"/>
          <w:rtl w:val="0"/>
        </w:rPr>
        <w:t xml:space="preserve">PASAL 4</w:t>
        <w:br w:type="textWrapping"/>
        <w:t xml:space="preserve">HARGA DAN KETENTUAN PEMBAYARAN</w:t>
      </w:r>
    </w:p>
    <w:p w:rsidR="00000000" w:rsidDel="00000000" w:rsidP="00000000" w:rsidRDefault="00000000" w:rsidRPr="00000000" w14:paraId="0000001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Nilai kontrak ditetapkan sebesar Rp [jumlah], termasuk seluruh pajak dan biaya lain yang relevan.</w:t>
      </w:r>
    </w:p>
    <w:p w:rsidR="00000000" w:rsidDel="00000000" w:rsidP="00000000" w:rsidRDefault="00000000" w:rsidRPr="00000000" w14:paraId="0000001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Pembayaran dilakukan secara bertahap sesuai termin sebagai berikut: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240" w:lineRule="auto"/>
        <w:ind w:left="720" w:hanging="360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Termin 1: [jumlah dan waktu]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Termin 2: [jumlah dan waktu]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0" w:beforeAutospacing="0" w:lineRule="auto"/>
        <w:ind w:left="720" w:hanging="360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Dst.</w:t>
      </w:r>
    </w:p>
    <w:p w:rsidR="00000000" w:rsidDel="00000000" w:rsidP="00000000" w:rsidRDefault="00000000" w:rsidRPr="00000000" w14:paraId="0000002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Pembayaran dilakukan melalui transfer ke rekening resmi PIHAK KEDUA berdasarkan invoice yang sah dan dokumen pendukung pekerjaan.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before="280" w:lineRule="auto"/>
        <w:jc w:val="center"/>
        <w:rPr>
          <w:rFonts w:ascii="Inter" w:cs="Inter" w:eastAsia="Inter" w:hAnsi="Inter"/>
          <w:b w:val="1"/>
          <w:color w:val="1b1c1d"/>
          <w:sz w:val="26"/>
          <w:szCs w:val="26"/>
        </w:rPr>
      </w:pPr>
      <w:bookmarkStart w:colFirst="0" w:colLast="0" w:name="_f9rv7cxmjuim" w:id="5"/>
      <w:bookmarkEnd w:id="5"/>
      <w:r w:rsidDel="00000000" w:rsidR="00000000" w:rsidRPr="00000000">
        <w:rPr>
          <w:rFonts w:ascii="Inter" w:cs="Inter" w:eastAsia="Inter" w:hAnsi="Inter"/>
          <w:b w:val="1"/>
          <w:color w:val="1b1c1d"/>
          <w:sz w:val="26"/>
          <w:szCs w:val="26"/>
          <w:rtl w:val="0"/>
        </w:rPr>
        <w:t xml:space="preserve">PASAL 5</w:t>
        <w:br w:type="textWrapping"/>
        <w:t xml:space="preserve">DURASI DAN MASA BERLAKU KONTRAK</w:t>
      </w:r>
    </w:p>
    <w:p w:rsidR="00000000" w:rsidDel="00000000" w:rsidP="00000000" w:rsidRDefault="00000000" w:rsidRPr="00000000" w14:paraId="0000002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Kontrak ini berlaku selama [x bulan/tahun], dimulai sejak tanggal [tanggal mulai] sampai [tanggal berakhir].</w:t>
      </w:r>
    </w:p>
    <w:p w:rsidR="00000000" w:rsidDel="00000000" w:rsidP="00000000" w:rsidRDefault="00000000" w:rsidRPr="00000000" w14:paraId="0000002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Perpanjangan kontrak hanya dapat dilakukan melalui kesepakatan tertulis dalam bentuk addendum yang ditandatangani kedua belah pihak.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before="280" w:lineRule="auto"/>
        <w:jc w:val="center"/>
        <w:rPr>
          <w:rFonts w:ascii="Inter" w:cs="Inter" w:eastAsia="Inter" w:hAnsi="Inter"/>
          <w:b w:val="1"/>
          <w:color w:val="1b1c1d"/>
          <w:sz w:val="26"/>
          <w:szCs w:val="26"/>
        </w:rPr>
      </w:pPr>
      <w:bookmarkStart w:colFirst="0" w:colLast="0" w:name="_ff98kxkspc5a" w:id="6"/>
      <w:bookmarkEnd w:id="6"/>
      <w:r w:rsidDel="00000000" w:rsidR="00000000" w:rsidRPr="00000000">
        <w:rPr>
          <w:rFonts w:ascii="Inter" w:cs="Inter" w:eastAsia="Inter" w:hAnsi="Inter"/>
          <w:b w:val="1"/>
          <w:color w:val="1b1c1d"/>
          <w:sz w:val="26"/>
          <w:szCs w:val="26"/>
          <w:rtl w:val="0"/>
        </w:rPr>
        <w:t xml:space="preserve">PASAL 6</w:t>
        <w:br w:type="textWrapping"/>
        <w:t xml:space="preserve">JAMINAN KUALITAS DAN MASA PERBAIKAN CACAT MUTU</w:t>
      </w:r>
    </w:p>
    <w:p w:rsidR="00000000" w:rsidDel="00000000" w:rsidP="00000000" w:rsidRDefault="00000000" w:rsidRPr="00000000" w14:paraId="0000002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PIHAK KEDUA memberikan jaminan bahwa barang/jasa yang diserahkan telah sesuai spesifikasi dan bebas dari cacat produksi.</w:t>
      </w:r>
    </w:p>
    <w:p w:rsidR="00000000" w:rsidDel="00000000" w:rsidP="00000000" w:rsidRDefault="00000000" w:rsidRPr="00000000" w14:paraId="0000002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Apabila ditemukan cacat mutu dalam jangka waktu [x bulan] setelah serah terima, PIHAK KEDUA wajib melakukan perbaikan tanpa biaya tambahan.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before="280" w:lineRule="auto"/>
        <w:jc w:val="center"/>
        <w:rPr>
          <w:rFonts w:ascii="Inter" w:cs="Inter" w:eastAsia="Inter" w:hAnsi="Inter"/>
          <w:b w:val="1"/>
          <w:color w:val="1b1c1d"/>
          <w:sz w:val="26"/>
          <w:szCs w:val="26"/>
        </w:rPr>
      </w:pPr>
      <w:bookmarkStart w:colFirst="0" w:colLast="0" w:name="_ofs26gtemzb7" w:id="7"/>
      <w:bookmarkEnd w:id="7"/>
      <w:r w:rsidDel="00000000" w:rsidR="00000000" w:rsidRPr="00000000">
        <w:rPr>
          <w:rFonts w:ascii="Inter" w:cs="Inter" w:eastAsia="Inter" w:hAnsi="Inter"/>
          <w:b w:val="1"/>
          <w:color w:val="1b1c1d"/>
          <w:sz w:val="26"/>
          <w:szCs w:val="26"/>
          <w:rtl w:val="0"/>
        </w:rPr>
        <w:t xml:space="preserve">PASAL 7</w:t>
        <w:br w:type="textWrapping"/>
        <w:t xml:space="preserve">KERAHASIAAN</w:t>
      </w:r>
    </w:p>
    <w:p w:rsidR="00000000" w:rsidDel="00000000" w:rsidP="00000000" w:rsidRDefault="00000000" w:rsidRPr="00000000" w14:paraId="0000002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Kedua pihak sepakat untuk menjaga kerahasiaan seluruh informasi yang diperoleh selama kerja sama berlangsung, termasuk namun tidak terbatas pada data teknis, komersial, atau operasional.</w:t>
      </w:r>
    </w:p>
    <w:p w:rsidR="00000000" w:rsidDel="00000000" w:rsidP="00000000" w:rsidRDefault="00000000" w:rsidRPr="00000000" w14:paraId="0000002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Kewajiban ini tetap berlaku meskipun kontrak telah berakhir, kecuali diatur lain secara tertulis.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before="280" w:lineRule="auto"/>
        <w:jc w:val="center"/>
        <w:rPr>
          <w:rFonts w:ascii="Inter" w:cs="Inter" w:eastAsia="Inter" w:hAnsi="Inter"/>
          <w:b w:val="1"/>
          <w:color w:val="1b1c1d"/>
          <w:sz w:val="26"/>
          <w:szCs w:val="26"/>
        </w:rPr>
      </w:pPr>
      <w:bookmarkStart w:colFirst="0" w:colLast="0" w:name="_lz1q67ef470" w:id="8"/>
      <w:bookmarkEnd w:id="8"/>
      <w:r w:rsidDel="00000000" w:rsidR="00000000" w:rsidRPr="00000000">
        <w:rPr>
          <w:rFonts w:ascii="Inter" w:cs="Inter" w:eastAsia="Inter" w:hAnsi="Inter"/>
          <w:b w:val="1"/>
          <w:color w:val="1b1c1d"/>
          <w:sz w:val="26"/>
          <w:szCs w:val="26"/>
          <w:rtl w:val="0"/>
        </w:rPr>
        <w:t xml:space="preserve">PASAL 8</w:t>
        <w:br w:type="textWrapping"/>
        <w:t xml:space="preserve">PERUBAHAN DAN PENAMBAHAN KONTRAK</w:t>
      </w:r>
    </w:p>
    <w:p w:rsidR="00000000" w:rsidDel="00000000" w:rsidP="00000000" w:rsidRDefault="00000000" w:rsidRPr="00000000" w14:paraId="0000002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Setiap perubahan, penambahan, atau pengurangan terhadap isi kontrak harus disepakati secara tertulis oleh kedua belah pihak dalam bentuk addendum.</w:t>
      </w:r>
    </w:p>
    <w:p w:rsidR="00000000" w:rsidDel="00000000" w:rsidP="00000000" w:rsidRDefault="00000000" w:rsidRPr="00000000" w14:paraId="0000002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Addendum merupakan bagian tak terpisahkan dari perjanjian ini dan memiliki kekuatan hukum yang sama.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before="280" w:lineRule="auto"/>
        <w:jc w:val="center"/>
        <w:rPr>
          <w:rFonts w:ascii="Inter" w:cs="Inter" w:eastAsia="Inter" w:hAnsi="Inter"/>
          <w:b w:val="1"/>
          <w:color w:val="1b1c1d"/>
          <w:sz w:val="26"/>
          <w:szCs w:val="26"/>
        </w:rPr>
      </w:pPr>
      <w:bookmarkStart w:colFirst="0" w:colLast="0" w:name="_5vlptg78j1d5" w:id="9"/>
      <w:bookmarkEnd w:id="9"/>
      <w:r w:rsidDel="00000000" w:rsidR="00000000" w:rsidRPr="00000000">
        <w:rPr>
          <w:rFonts w:ascii="Inter" w:cs="Inter" w:eastAsia="Inter" w:hAnsi="Inter"/>
          <w:b w:val="1"/>
          <w:color w:val="1b1c1d"/>
          <w:sz w:val="26"/>
          <w:szCs w:val="26"/>
          <w:rtl w:val="0"/>
        </w:rPr>
        <w:t xml:space="preserve">PASAL 9</w:t>
        <w:br w:type="textWrapping"/>
        <w:t xml:space="preserve">PEMUTUSAN DAN PENGAKHIRAN KONTRAK</w:t>
      </w:r>
    </w:p>
    <w:p w:rsidR="00000000" w:rsidDel="00000000" w:rsidP="00000000" w:rsidRDefault="00000000" w:rsidRPr="00000000" w14:paraId="0000002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Kontrak dapat diakhiri sebelum waktunya jika salah satu pihak: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240" w:lineRule="auto"/>
        <w:ind w:left="720" w:hanging="360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Melanggar kewajian penting dalam kontrak dan tidak memperbaikinya dalam waktu 14 hari sejak pemberitahuan tertulis.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0" w:beforeAutospacing="0" w:lineRule="auto"/>
        <w:ind w:left="720" w:hanging="360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Mengalami kondisi force majeure berkepanjangan yang menghambat pelaksanaan pekerjaan.</w:t>
      </w:r>
    </w:p>
    <w:p w:rsidR="00000000" w:rsidDel="00000000" w:rsidP="00000000" w:rsidRDefault="00000000" w:rsidRPr="00000000" w14:paraId="0000003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Pemutusan harus diberitahukan secara tertulis dan disertai penyelesaian administrasi serta kewajiban yang belum terpenuhi.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before="280" w:lineRule="auto"/>
        <w:jc w:val="center"/>
        <w:rPr>
          <w:rFonts w:ascii="Inter" w:cs="Inter" w:eastAsia="Inter" w:hAnsi="Inter"/>
          <w:b w:val="1"/>
          <w:color w:val="1b1c1d"/>
          <w:sz w:val="26"/>
          <w:szCs w:val="26"/>
        </w:rPr>
      </w:pPr>
      <w:bookmarkStart w:colFirst="0" w:colLast="0" w:name="_5xvgm99xs3ir" w:id="10"/>
      <w:bookmarkEnd w:id="10"/>
      <w:r w:rsidDel="00000000" w:rsidR="00000000" w:rsidRPr="00000000">
        <w:rPr>
          <w:rFonts w:ascii="Inter" w:cs="Inter" w:eastAsia="Inter" w:hAnsi="Inter"/>
          <w:b w:val="1"/>
          <w:color w:val="1b1c1d"/>
          <w:sz w:val="26"/>
          <w:szCs w:val="26"/>
          <w:rtl w:val="0"/>
        </w:rPr>
        <w:t xml:space="preserve">PASAL 10</w:t>
        <w:br w:type="textWrapping"/>
        <w:t xml:space="preserve">PENYELESAIAN SENGKETA</w:t>
      </w:r>
    </w:p>
    <w:p w:rsidR="00000000" w:rsidDel="00000000" w:rsidP="00000000" w:rsidRDefault="00000000" w:rsidRPr="00000000" w14:paraId="0000003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Setiap sengketa akan diselesaikan terlebih dahulu melalui musyawarah. Jika tidak tercapai mufakat, maka penyelesaian dapat dilakukan melalui mediasi atau arbitrase.</w:t>
      </w:r>
    </w:p>
    <w:p w:rsidR="00000000" w:rsidDel="00000000" w:rsidP="00000000" w:rsidRDefault="00000000" w:rsidRPr="00000000" w14:paraId="0000003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Sebagai upaya terakhir, sengketa dapat diselesaikan melalui Pengadilan Negeri di wilayah hukum PIHAK PERTAMA.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before="280" w:lineRule="auto"/>
        <w:jc w:val="center"/>
        <w:rPr>
          <w:rFonts w:ascii="Inter" w:cs="Inter" w:eastAsia="Inter" w:hAnsi="Inter"/>
          <w:b w:val="1"/>
          <w:color w:val="1b1c1d"/>
          <w:sz w:val="26"/>
          <w:szCs w:val="26"/>
        </w:rPr>
      </w:pPr>
      <w:bookmarkStart w:colFirst="0" w:colLast="0" w:name="_rlrxexkh71ya" w:id="11"/>
      <w:bookmarkEnd w:id="11"/>
      <w:r w:rsidDel="00000000" w:rsidR="00000000" w:rsidRPr="00000000">
        <w:rPr>
          <w:rFonts w:ascii="Inter" w:cs="Inter" w:eastAsia="Inter" w:hAnsi="Inter"/>
          <w:b w:val="1"/>
          <w:color w:val="1b1c1d"/>
          <w:sz w:val="26"/>
          <w:szCs w:val="26"/>
          <w:rtl w:val="0"/>
        </w:rPr>
        <w:t xml:space="preserve">PASAL 11</w:t>
        <w:br w:type="textWrapping"/>
        <w:t xml:space="preserve">FORCE MAJEURE</w:t>
      </w:r>
    </w:p>
    <w:p w:rsidR="00000000" w:rsidDel="00000000" w:rsidP="00000000" w:rsidRDefault="00000000" w:rsidRPr="00000000" w14:paraId="0000003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Force majeure adalah kejadian luar biasa di luar kendali para pihak seperti bencana alam, wabah, kebakaran, atau kebijakan pemerintah yang menghambat pelaksanaan kewajiban.</w:t>
      </w:r>
    </w:p>
    <w:p w:rsidR="00000000" w:rsidDel="00000000" w:rsidP="00000000" w:rsidRDefault="00000000" w:rsidRPr="00000000" w14:paraId="0000003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Pihak yang mengalami force majeure wajib memberitahukan secara tertulis dalam waktu 3 hari kerja sejak kejadian. Selama periode tersebut, kewajiban dapat ditangguhkan tanpa sanksi.</w:t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before="280" w:lineRule="auto"/>
        <w:jc w:val="center"/>
        <w:rPr>
          <w:rFonts w:ascii="Inter" w:cs="Inter" w:eastAsia="Inter" w:hAnsi="Inter"/>
          <w:b w:val="1"/>
          <w:color w:val="1b1c1d"/>
          <w:sz w:val="26"/>
          <w:szCs w:val="26"/>
        </w:rPr>
      </w:pPr>
      <w:bookmarkStart w:colFirst="0" w:colLast="0" w:name="_1c5mamgj6v6n" w:id="12"/>
      <w:bookmarkEnd w:id="12"/>
      <w:r w:rsidDel="00000000" w:rsidR="00000000" w:rsidRPr="00000000">
        <w:rPr>
          <w:rFonts w:ascii="Inter" w:cs="Inter" w:eastAsia="Inter" w:hAnsi="Inter"/>
          <w:b w:val="1"/>
          <w:color w:val="1b1c1d"/>
          <w:sz w:val="26"/>
          <w:szCs w:val="26"/>
          <w:rtl w:val="0"/>
        </w:rPr>
        <w:t xml:space="preserve">PASAL 12: KETENTUAN LAIN-LAIN</w:t>
      </w:r>
    </w:p>
    <w:p w:rsidR="00000000" w:rsidDel="00000000" w:rsidP="00000000" w:rsidRDefault="00000000" w:rsidRPr="00000000" w14:paraId="0000003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ind w:left="0" w:firstLine="0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Kontrak ini disusun dalam dua rangkap, masing-masing bermaterai cukup dan memiliki kekuatan hukum yang sama.</w:t>
      </w:r>
    </w:p>
    <w:p w:rsidR="00000000" w:rsidDel="00000000" w:rsidP="00000000" w:rsidRDefault="00000000" w:rsidRPr="00000000" w14:paraId="0000003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ind w:left="0" w:firstLine="0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Hal-hal yang belum diatur dalam perjanjian ini akan dituangkan kemudian dalam adendum yang sah.</w:t>
      </w:r>
    </w:p>
    <w:p w:rsidR="00000000" w:rsidDel="00000000" w:rsidP="00000000" w:rsidRDefault="00000000" w:rsidRPr="00000000" w14:paraId="0000003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ind w:left="0" w:firstLine="0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Kontrak ini mulai berlaku setelah ditandatangani oleh kedua pihak.</w:t>
      </w:r>
    </w:p>
    <w:p w:rsidR="00000000" w:rsidDel="00000000" w:rsidP="00000000" w:rsidRDefault="00000000" w:rsidRPr="00000000" w14:paraId="0000003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ind w:left="0" w:firstLine="0"/>
        <w:rPr>
          <w:rFonts w:ascii="Inter" w:cs="Inter" w:eastAsia="Inter" w:hAnsi="Inter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Demikian kontrak ini dibuat dan disetujui oleh kedua belah pihak, dalam keadaan sadar dan tanpa tekanan dari pihak manapun.</w:t>
      </w:r>
    </w:p>
    <w:p w:rsidR="00000000" w:rsidDel="00000000" w:rsidP="00000000" w:rsidRDefault="00000000" w:rsidRPr="00000000" w14:paraId="0000003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Dibuat dan ditandatangani di [Kota], pada tanggal [Tanggal Lengkap].</w:t>
        <w:br w:type="textWrapping"/>
        <w:br w:type="textWrapping"/>
      </w:r>
    </w:p>
    <w:p w:rsidR="00000000" w:rsidDel="00000000" w:rsidP="00000000" w:rsidRDefault="00000000" w:rsidRPr="00000000" w14:paraId="0000003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t xml:space="preserve">PIHAK PERTAMA:                      </w:t>
        <w:tab/>
        <w:t xml:space="preserve">PIHAK KEDUA:</w:t>
      </w:r>
    </w:p>
    <w:p w:rsidR="00000000" w:rsidDel="00000000" w:rsidP="00000000" w:rsidRDefault="00000000" w:rsidRPr="00000000" w14:paraId="0000004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Fonts w:ascii="Inter" w:cs="Inter" w:eastAsia="Inter" w:hAnsi="Inter"/>
          <w:color w:val="1b1c1d"/>
          <w:rtl w:val="0"/>
        </w:rPr>
        <w:br w:type="textWrapping"/>
        <w:br w:type="textWrapping"/>
        <w:br w:type="textWrapping"/>
        <w:t xml:space="preserve"> [Nama dan Tanda Tangan]              [Nama dan Tanda Tangan]</w:t>
      </w:r>
    </w:p>
    <w:p w:rsidR="00000000" w:rsidDel="00000000" w:rsidP="00000000" w:rsidRDefault="00000000" w:rsidRPr="00000000" w14:paraId="0000004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ind w:left="0" w:firstLine="0"/>
        <w:rPr>
          <w:rFonts w:ascii="Inter" w:cs="Inter" w:eastAsia="Inter" w:hAnsi="Inter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rPr>
          <w:rFonts w:ascii="Inter" w:cs="Inter" w:eastAsia="Inter" w:hAnsi="Inter"/>
          <w:color w:val="1b1c1d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spacing w:after="240" w:befor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