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yaqxhx2p3cj" w:id="0"/>
      <w:bookmarkEnd w:id="0"/>
      <w:r w:rsidDel="00000000" w:rsidR="00000000" w:rsidRPr="00000000">
        <w:rPr/>
        <w:drawing>
          <wp:inline distB="114300" distT="114300" distL="114300" distR="114300">
            <wp:extent cx="2528888" cy="49122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491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c8ciqqktvtbr" w:id="1"/>
      <w:bookmarkEnd w:id="1"/>
      <w:r w:rsidDel="00000000" w:rsidR="00000000" w:rsidRPr="00000000">
        <w:rPr>
          <w:rtl w:val="0"/>
        </w:rPr>
        <w:t xml:space="preserve">Slip Gaji Karyawan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[Employee Name]</w:t>
        <w:br w:type="textWrapping"/>
        <w:t xml:space="preserve">[Employee ID]</w:t>
        <w:br w:type="textWrapping"/>
        <w:t xml:space="preserve">Pay Period [Start Date] - [End Date]</w:t>
        <w:br w:type="textWrapping"/>
        <w:t xml:space="preserve">[Payment Date]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00.0" w:type="dxa"/>
        <w:jc w:val="center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>
            <w:shd w:fill="b4a7d6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Earnings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Amount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Fixed Salary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Salary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Tunjangan transportasi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Tunjangan transportasi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Tunjangan makan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Tunjangan makan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Overtime</w:t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Overtime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Bonus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Bonus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Total Earnings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[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Total Earnings</w:t>
            </w:r>
            <w:r w:rsidDel="00000000" w:rsidR="00000000" w:rsidRPr="00000000">
              <w:rPr>
                <w:b w:val="1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00.0" w:type="dxa"/>
        <w:jc w:val="center"/>
        <w:tblBorders>
          <w:top w:color="747775" w:space="0" w:sz="8" w:val="single"/>
          <w:left w:color="000000" w:space="0" w:sz="0" w:val="nil"/>
          <w:bottom w:color="747775" w:space="0" w:sz="8" w:val="single"/>
          <w:right w:color="000000" w:space="0" w:sz="0" w:val="nil"/>
          <w:insideH w:color="747775" w:space="0" w:sz="8" w:val="single"/>
          <w:insideV w:color="000000" w:space="0" w:sz="0" w:val="nil"/>
        </w:tblBorders>
        <w:tblLayout w:type="fixed"/>
        <w:tblLook w:val="0620"/>
      </w:tblPr>
      <w:tblGrid>
        <w:gridCol w:w="5000"/>
        <w:gridCol w:w="5000"/>
        <w:tblGridChange w:id="0">
          <w:tblGrid>
            <w:gridCol w:w="5000"/>
            <w:gridCol w:w="5000"/>
          </w:tblGrid>
        </w:tblGridChange>
      </w:tblGrid>
      <w:tr>
        <w:trPr>
          <w:cantSplit w:val="0"/>
          <w:trHeight w:val="708.48" w:hRule="atLeast"/>
          <w:tblHeader w:val="1"/>
        </w:trPr>
        <w:tc>
          <w:tcPr>
            <w:shd w:fill="b4a7d6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Deductions</w:t>
            </w:r>
          </w:p>
        </w:tc>
        <w:tc>
          <w:tcPr>
            <w:shd w:fill="b4a7d6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Amount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Pajak Penghasilan (PPh)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Taxes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BPJS Kesehatan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BPJS Kesehatan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BPJS Ketenagakerjaan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BPJS Ketenagakerjaan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Potongan Lainnya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rtl w:val="0"/>
              </w:rPr>
              <w:t xml:space="preserve">Potongan Lainnya Amount</w:t>
            </w:r>
            <w:r w:rsidDel="00000000" w:rsidR="00000000" w:rsidRPr="00000000">
              <w:rPr>
                <w:rtl w:val="0"/>
              </w:rPr>
              <w:t xml:space="preserve">]</w:t>
            </w:r>
          </w:p>
        </w:tc>
      </w:tr>
      <w:tr>
        <w:trPr>
          <w:cantSplit w:val="0"/>
          <w:trHeight w:val="564.48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Total Deductions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[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Total Deductions</w:t>
            </w:r>
            <w:r w:rsidDel="00000000" w:rsidR="00000000" w:rsidRPr="00000000">
              <w:rPr>
                <w:b w:val="1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| </w:t>
      </w:r>
      <w:r w:rsidDel="00000000" w:rsidR="00000000" w:rsidRPr="00000000">
        <w:rPr>
          <w:b w:val="1"/>
          <w:rtl w:val="0"/>
        </w:rPr>
        <w:t xml:space="preserve">Net Pay</w:t>
      </w:r>
      <w:r w:rsidDel="00000000" w:rsidR="00000000" w:rsidRPr="00000000">
        <w:rPr>
          <w:rtl w:val="0"/>
        </w:rPr>
        <w:t xml:space="preserve"> | </w:t>
      </w:r>
      <w:r w:rsidDel="00000000" w:rsidR="00000000" w:rsidRPr="00000000">
        <w:rPr>
          <w:b w:val="1"/>
          <w:rtl w:val="0"/>
        </w:rPr>
        <w:t xml:space="preserve">[Net Pay]</w:t>
      </w:r>
      <w:r w:rsidDel="00000000" w:rsidR="00000000" w:rsidRPr="00000000">
        <w:rPr>
          <w:rtl w:val="0"/>
        </w:rPr>
        <w:t xml:space="preserve"> |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rtl w:val="0"/>
        </w:rPr>
        <w:t xml:space="preserve">Important Note:</w:t>
      </w:r>
      <w:r w:rsidDel="00000000" w:rsidR="00000000" w:rsidRPr="00000000">
        <w:rPr>
          <w:i w:val="1"/>
          <w:rtl w:val="0"/>
        </w:rPr>
        <w:t xml:space="preserve"> This is a simple payslip template. Please consult with your employer for any specific details regarding your compensation and benefits.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rFonts w:ascii="Inter Medium" w:cs="Inter Medium" w:eastAsia="Inter Medium" w:hAnsi="Inter Medium"/>
      <w:i w:val="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Inter Medium" w:cs="Inter Medium" w:eastAsia="Inter Medium" w:hAnsi="Inter Medium"/>
      <w:i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Inter Medium" w:cs="Inter Medium" w:eastAsia="Inter Medium" w:hAnsi="Inter Medium"/>
      <w:i w:val="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i w:val="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 SemiBold" w:cs="Inter SemiBold" w:eastAsia="Inter SemiBold" w:hAnsi="Inter SemiBold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rFonts w:ascii="Inter" w:cs="Inter" w:eastAsia="Inter" w:hAnsi="Inter"/>
      <w:i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rFonts w:ascii="Inter Medium" w:cs="Inter Medium" w:eastAsia="Inter Medium" w:hAnsi="Inter Medium"/>
      <w:i w:val="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Inter" w:cs="Inter" w:eastAsia="Inter" w:hAnsi="Inter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i w:val="0"/>
        <w:smallCaps w:val="0"/>
        <w:strike w:val="0"/>
        <w:color w:val="1f1f1f"/>
        <w:sz w:val="24"/>
        <w:szCs w:val="24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  <w:style w:type="table" w:styleId="Table2">
    <w:basedOn w:val="TableNormal"/>
    <w:tblPr>
      <w:tblStyleRowBandSize w:val="1"/>
      <w:tblStyleColBandSize w:val="1"/>
      <w:tblCellMar/>
    </w:tblPr>
    <w:tblStylePr w:type="firstRow">
      <w:rPr>
        <w:rFonts w:ascii="Inter Medium" w:cs="Inter Medium" w:eastAsia="Inter Medium" w:hAnsi="Inter Medium"/>
        <w:b w:val="0"/>
        <w:i w:val="0"/>
        <w:smallCaps w:val="0"/>
        <w:strike w:val="0"/>
        <w:color w:val="1f1f1f"/>
        <w:sz w:val="24"/>
        <w:szCs w:val="24"/>
        <w:u w:val="none"/>
        <w:shd w:fill="auto" w:val="clear"/>
        <w:vertAlign w:val="baseline"/>
      </w:rPr>
      <w:tcPr>
        <w:tcBorders>
          <w:top w:color="000000" w:space="0" w:sz="0" w:val="nil"/>
        </w:tcBorders>
        <w:shd w:fill="f2f2ef" w:val="clear"/>
        <w:vAlign w:val="center"/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